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65B91" w14:textId="77777777" w:rsidR="00FF311E" w:rsidRDefault="00FF311E">
      <w:pPr>
        <w:pStyle w:val="Corpodetexto"/>
        <w:rPr>
          <w:rFonts w:ascii="Times New Roman"/>
          <w:sz w:val="20"/>
        </w:rPr>
      </w:pPr>
    </w:p>
    <w:p w14:paraId="6BB58569" w14:textId="4884E64C" w:rsidR="00FF311E" w:rsidRDefault="001F6AA0" w:rsidP="00785E2E">
      <w:pPr>
        <w:pStyle w:val="Ttulo1"/>
        <w:tabs>
          <w:tab w:val="left" w:pos="142"/>
        </w:tabs>
        <w:ind w:left="0" w:firstLine="0"/>
        <w:jc w:val="center"/>
      </w:pPr>
      <w:r>
        <w:t xml:space="preserve">EDITAL </w:t>
      </w:r>
      <w:r w:rsidR="009363A1">
        <w:t xml:space="preserve">SUPLEMENTAR DE VAGAS REMANESCENTES PARA </w:t>
      </w:r>
      <w:r>
        <w:t>ELEIÇÃO DE REPRESENTANTES DA SOCIEDADE CIVIL NO CONSELHO ESTADUAL DA JUVENTUDE DO ESPÍRITO SANTO – CEJUVE ES</w:t>
      </w:r>
    </w:p>
    <w:p w14:paraId="2DCBFF43" w14:textId="45CCD5E1" w:rsidR="00FF311E" w:rsidRDefault="00785E2E" w:rsidP="00785E2E">
      <w:pPr>
        <w:pStyle w:val="Corpodetexto"/>
        <w:tabs>
          <w:tab w:val="left" w:pos="8250"/>
        </w:tabs>
        <w:jc w:val="both"/>
        <w:rPr>
          <w:b/>
          <w:sz w:val="26"/>
        </w:rPr>
      </w:pPr>
      <w:r>
        <w:rPr>
          <w:b/>
          <w:sz w:val="26"/>
        </w:rPr>
        <w:tab/>
      </w:r>
    </w:p>
    <w:p w14:paraId="060C7965" w14:textId="77777777" w:rsidR="00FF311E" w:rsidRDefault="00FF311E" w:rsidP="00785E2E">
      <w:pPr>
        <w:pStyle w:val="Corpodetexto"/>
        <w:spacing w:before="7"/>
        <w:jc w:val="both"/>
        <w:rPr>
          <w:b/>
          <w:sz w:val="26"/>
        </w:rPr>
      </w:pPr>
    </w:p>
    <w:p w14:paraId="2799D92E" w14:textId="77777777" w:rsidR="00FF311E" w:rsidRDefault="001F6AA0" w:rsidP="00785E2E">
      <w:pPr>
        <w:pStyle w:val="PargrafodaLista"/>
        <w:numPr>
          <w:ilvl w:val="0"/>
          <w:numId w:val="4"/>
        </w:numPr>
        <w:tabs>
          <w:tab w:val="left" w:pos="1098"/>
        </w:tabs>
        <w:spacing w:before="0"/>
        <w:ind w:left="993"/>
        <w:jc w:val="both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FINALIDADE</w:t>
      </w:r>
    </w:p>
    <w:p w14:paraId="542D8A1C" w14:textId="77777777" w:rsidR="00FF311E" w:rsidRDefault="00FF311E" w:rsidP="00785E2E">
      <w:pPr>
        <w:pStyle w:val="Corpodetexto"/>
        <w:spacing w:before="8"/>
        <w:jc w:val="both"/>
        <w:rPr>
          <w:b/>
          <w:sz w:val="30"/>
        </w:rPr>
      </w:pPr>
    </w:p>
    <w:p w14:paraId="72182A30" w14:textId="21A2658B" w:rsidR="00FF311E" w:rsidRDefault="001F6AA0" w:rsidP="00785E2E">
      <w:pPr>
        <w:pStyle w:val="Corpodetexto"/>
        <w:spacing w:line="247" w:lineRule="auto"/>
        <w:jc w:val="both"/>
      </w:pPr>
      <w:r>
        <w:t xml:space="preserve">Art. 1º - Em cumprimento ao disposto no Decreto Nº 4122-R, de 29 de junho </w:t>
      </w:r>
      <w:r>
        <w:rPr>
          <w:spacing w:val="-6"/>
        </w:rPr>
        <w:t xml:space="preserve">de </w:t>
      </w:r>
      <w:r>
        <w:t xml:space="preserve">2017, que instituiu </w:t>
      </w:r>
      <w:r w:rsidR="00785E2E">
        <w:t>o novo regulamento do Conselho Estadual da</w:t>
      </w:r>
      <w:r>
        <w:t xml:space="preserve"> Juventude</w:t>
      </w:r>
      <w:r w:rsidR="00785E2E">
        <w:t xml:space="preserve"> – CEJUVE ES,</w:t>
      </w:r>
      <w:r>
        <w:t xml:space="preserve"> fica convocado</w:t>
      </w:r>
      <w:r w:rsidR="009363A1">
        <w:t xml:space="preserve"> em edital sup</w:t>
      </w:r>
      <w:r w:rsidR="00785E2E">
        <w:t>lementar de vagas remanescentes</w:t>
      </w:r>
      <w:r>
        <w:t xml:space="preserve"> </w:t>
      </w:r>
      <w:r w:rsidR="00785E2E">
        <w:t>d</w:t>
      </w:r>
      <w:r>
        <w:t xml:space="preserve">o processo eleitoral para escolha dos </w:t>
      </w:r>
      <w:proofErr w:type="gramStart"/>
      <w:r>
        <w:t xml:space="preserve">conselheiros e conselheiras da sociedade civil do </w:t>
      </w:r>
      <w:r w:rsidR="00785E2E">
        <w:t>CEJUVE ES</w:t>
      </w:r>
      <w:proofErr w:type="gramEnd"/>
      <w:r>
        <w:t xml:space="preserve"> para o biênio</w:t>
      </w:r>
      <w:r>
        <w:rPr>
          <w:spacing w:val="-16"/>
        </w:rPr>
        <w:t xml:space="preserve"> </w:t>
      </w:r>
      <w:r>
        <w:t>2020/2022.</w:t>
      </w:r>
    </w:p>
    <w:p w14:paraId="2417615C" w14:textId="77777777" w:rsidR="00FF311E" w:rsidRDefault="00FF311E" w:rsidP="00785E2E">
      <w:pPr>
        <w:pStyle w:val="Corpodetexto"/>
        <w:jc w:val="both"/>
        <w:rPr>
          <w:sz w:val="25"/>
        </w:rPr>
      </w:pPr>
    </w:p>
    <w:p w14:paraId="68C928A5" w14:textId="3665DB9A" w:rsidR="008E4FAE" w:rsidRPr="008E4FAE" w:rsidRDefault="001F6AA0" w:rsidP="008E4FAE">
      <w:pPr>
        <w:pStyle w:val="Ttulo1"/>
        <w:tabs>
          <w:tab w:val="left" w:pos="142"/>
        </w:tabs>
        <w:ind w:left="0" w:firstLine="0"/>
        <w:rPr>
          <w:b w:val="0"/>
        </w:rPr>
      </w:pPr>
      <w:r w:rsidRPr="008E4FAE">
        <w:rPr>
          <w:b w:val="0"/>
        </w:rPr>
        <w:t xml:space="preserve">Art. 2º - O processo eleitoral </w:t>
      </w:r>
      <w:r w:rsidR="00A718C7" w:rsidRPr="008E4FAE">
        <w:rPr>
          <w:b w:val="0"/>
        </w:rPr>
        <w:t xml:space="preserve">suplementar acontecerá </w:t>
      </w:r>
      <w:r w:rsidRPr="008E4FAE">
        <w:rPr>
          <w:b w:val="0"/>
        </w:rPr>
        <w:t xml:space="preserve">através </w:t>
      </w:r>
      <w:r w:rsidR="00A718C7" w:rsidRPr="008E4FAE">
        <w:rPr>
          <w:b w:val="0"/>
        </w:rPr>
        <w:t>das entidades já habilitadas</w:t>
      </w:r>
      <w:r w:rsidR="00B85C81" w:rsidRPr="008E4FAE">
        <w:rPr>
          <w:b w:val="0"/>
        </w:rPr>
        <w:t xml:space="preserve"> nos termos d</w:t>
      </w:r>
      <w:r w:rsidR="00EA7797" w:rsidRPr="008E4FAE">
        <w:rPr>
          <w:b w:val="0"/>
        </w:rPr>
        <w:t xml:space="preserve">o </w:t>
      </w:r>
      <w:r w:rsidR="008E4FAE">
        <w:rPr>
          <w:b w:val="0"/>
        </w:rPr>
        <w:t xml:space="preserve">Edital suplementar de vagas </w:t>
      </w:r>
      <w:proofErr w:type="gramStart"/>
      <w:r w:rsidR="008E4FAE">
        <w:rPr>
          <w:b w:val="0"/>
        </w:rPr>
        <w:t>remanescentes para</w:t>
      </w:r>
      <w:r w:rsidR="008E4FAE" w:rsidRPr="008E4FAE">
        <w:rPr>
          <w:b w:val="0"/>
        </w:rPr>
        <w:t xml:space="preserve"> </w:t>
      </w:r>
      <w:r w:rsidR="008E4FAE">
        <w:rPr>
          <w:b w:val="0"/>
        </w:rPr>
        <w:t>eleição de representantes da sociedade civil no Conselho Estadual</w:t>
      </w:r>
      <w:proofErr w:type="gramEnd"/>
      <w:r w:rsidR="008E4FAE">
        <w:rPr>
          <w:b w:val="0"/>
        </w:rPr>
        <w:t xml:space="preserve"> da Juventude do</w:t>
      </w:r>
      <w:r w:rsidR="008E4FAE" w:rsidRPr="008E4FAE">
        <w:rPr>
          <w:b w:val="0"/>
        </w:rPr>
        <w:t xml:space="preserve"> E</w:t>
      </w:r>
      <w:r w:rsidR="008E4FAE">
        <w:rPr>
          <w:b w:val="0"/>
        </w:rPr>
        <w:t xml:space="preserve">spírito Santo </w:t>
      </w:r>
      <w:r w:rsidR="008E4FAE" w:rsidRPr="008E4FAE">
        <w:rPr>
          <w:b w:val="0"/>
        </w:rPr>
        <w:t>– CEJUVE ES</w:t>
      </w:r>
    </w:p>
    <w:p w14:paraId="2FFECBE2" w14:textId="7CA664BB" w:rsidR="00FF311E" w:rsidRDefault="00EA7797" w:rsidP="00785E2E">
      <w:pPr>
        <w:pStyle w:val="Corpodetexto"/>
        <w:spacing w:line="247" w:lineRule="auto"/>
        <w:jc w:val="both"/>
      </w:pPr>
      <w:proofErr w:type="gramStart"/>
      <w:r>
        <w:t>publicado</w:t>
      </w:r>
      <w:proofErr w:type="gramEnd"/>
      <w:r>
        <w:t xml:space="preserve"> no DIO</w:t>
      </w:r>
      <w:r w:rsidR="00D87F5F">
        <w:t>/ES</w:t>
      </w:r>
      <w:r>
        <w:t xml:space="preserve"> no dia 23 de julho de </w:t>
      </w:r>
      <w:r w:rsidR="00D853E2">
        <w:t xml:space="preserve">2020, que não </w:t>
      </w:r>
      <w:r w:rsidR="00D87F5F">
        <w:t>se elegeram</w:t>
      </w:r>
      <w:r w:rsidR="00D853E2">
        <w:t xml:space="preserve"> </w:t>
      </w:r>
      <w:r w:rsidR="004E33A2">
        <w:t>na assembleia de eleição</w:t>
      </w:r>
      <w:r w:rsidR="00A718C7">
        <w:t xml:space="preserve">. </w:t>
      </w:r>
      <w:r w:rsidR="001F6AA0">
        <w:t xml:space="preserve"> </w:t>
      </w:r>
    </w:p>
    <w:p w14:paraId="0E277BD3" w14:textId="77777777" w:rsidR="00FF311E" w:rsidRDefault="00FF311E" w:rsidP="00785E2E">
      <w:pPr>
        <w:pStyle w:val="Corpodetexto"/>
        <w:spacing w:before="7"/>
        <w:jc w:val="both"/>
        <w:rPr>
          <w:sz w:val="23"/>
        </w:rPr>
      </w:pPr>
    </w:p>
    <w:p w14:paraId="1BC6070A" w14:textId="2BF2913C" w:rsidR="00FF311E" w:rsidRDefault="001F6AA0" w:rsidP="00785E2E">
      <w:pPr>
        <w:pStyle w:val="Ttulo1"/>
        <w:numPr>
          <w:ilvl w:val="0"/>
          <w:numId w:val="4"/>
        </w:numPr>
        <w:tabs>
          <w:tab w:val="left" w:pos="1098"/>
        </w:tabs>
        <w:ind w:left="1134"/>
        <w:jc w:val="both"/>
      </w:pPr>
      <w:r>
        <w:t xml:space="preserve">DAS </w:t>
      </w:r>
      <w:r>
        <w:rPr>
          <w:spacing w:val="-4"/>
        </w:rPr>
        <w:t xml:space="preserve">VAGAS </w:t>
      </w:r>
      <w:r w:rsidR="00F86C16">
        <w:t>REMANESCENTES</w:t>
      </w:r>
    </w:p>
    <w:p w14:paraId="1708DA79" w14:textId="77777777" w:rsidR="00FF311E" w:rsidRDefault="00FF311E" w:rsidP="00785E2E">
      <w:pPr>
        <w:pStyle w:val="Corpodetexto"/>
        <w:spacing w:before="6"/>
        <w:jc w:val="both"/>
        <w:rPr>
          <w:b/>
          <w:sz w:val="25"/>
        </w:rPr>
      </w:pPr>
    </w:p>
    <w:p w14:paraId="49B208E5" w14:textId="1CEEC6EB" w:rsidR="00FF311E" w:rsidRDefault="001F6AA0" w:rsidP="00785E2E">
      <w:pPr>
        <w:pStyle w:val="Corpodetexto"/>
        <w:spacing w:line="247" w:lineRule="auto"/>
        <w:jc w:val="both"/>
      </w:pPr>
      <w:r>
        <w:t xml:space="preserve">Art. </w:t>
      </w:r>
      <w:r w:rsidR="004E33A2">
        <w:t>3</w:t>
      </w:r>
      <w:r>
        <w:t>º - As vagas</w:t>
      </w:r>
      <w:r w:rsidR="00F86C16">
        <w:t xml:space="preserve"> remanescentes </w:t>
      </w:r>
      <w:r>
        <w:t>dos membros</w:t>
      </w:r>
      <w:r w:rsidR="0045741E">
        <w:t xml:space="preserve"> da sociedade civil no CEJUVE ES </w:t>
      </w:r>
      <w:r>
        <w:rPr>
          <w:spacing w:val="-3"/>
        </w:rPr>
        <w:t xml:space="preserve">serão </w:t>
      </w:r>
      <w:r w:rsidR="004E33A2">
        <w:t xml:space="preserve">preenchidas </w:t>
      </w:r>
      <w:r w:rsidR="00F86C16">
        <w:t>da seguinte forma</w:t>
      </w:r>
      <w:r w:rsidR="00785E2E">
        <w:t>:</w:t>
      </w:r>
      <w:r w:rsidR="00F86C16">
        <w:t xml:space="preserve"> </w:t>
      </w:r>
    </w:p>
    <w:p w14:paraId="19387559" w14:textId="77777777" w:rsidR="00A718C7" w:rsidRDefault="00A718C7" w:rsidP="00785E2E">
      <w:pPr>
        <w:pStyle w:val="Corpodetexto"/>
        <w:spacing w:line="247" w:lineRule="auto"/>
        <w:jc w:val="both"/>
      </w:pPr>
    </w:p>
    <w:p w14:paraId="4E0C0C79" w14:textId="53578ED8" w:rsidR="00FF311E" w:rsidRDefault="00F86C16" w:rsidP="00785E2E">
      <w:pPr>
        <w:pStyle w:val="PargrafodaLista"/>
        <w:numPr>
          <w:ilvl w:val="2"/>
          <w:numId w:val="5"/>
        </w:numPr>
        <w:tabs>
          <w:tab w:val="left" w:pos="2127"/>
        </w:tabs>
        <w:spacing w:before="1"/>
        <w:ind w:left="2410"/>
        <w:jc w:val="both"/>
        <w:rPr>
          <w:sz w:val="24"/>
        </w:rPr>
      </w:pP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(uma) vaga remanescente para o </w:t>
      </w:r>
      <w:r w:rsidR="001F6AA0">
        <w:rPr>
          <w:sz w:val="24"/>
        </w:rPr>
        <w:t>Movimento</w:t>
      </w:r>
      <w:r w:rsidR="001F6AA0">
        <w:rPr>
          <w:spacing w:val="-1"/>
          <w:sz w:val="24"/>
        </w:rPr>
        <w:t xml:space="preserve"> </w:t>
      </w:r>
      <w:r w:rsidR="001F6AA0">
        <w:rPr>
          <w:spacing w:val="-6"/>
          <w:sz w:val="24"/>
        </w:rPr>
        <w:t>LGBT;</w:t>
      </w:r>
    </w:p>
    <w:p w14:paraId="3F4766DB" w14:textId="03921378" w:rsidR="00FF311E" w:rsidRPr="00F86C16" w:rsidRDefault="00F86C16" w:rsidP="00785E2E">
      <w:pPr>
        <w:pStyle w:val="PargrafodaLista"/>
        <w:numPr>
          <w:ilvl w:val="2"/>
          <w:numId w:val="5"/>
        </w:numPr>
        <w:tabs>
          <w:tab w:val="left" w:pos="2127"/>
        </w:tabs>
        <w:spacing w:before="1"/>
        <w:ind w:left="2410"/>
        <w:jc w:val="both"/>
        <w:rPr>
          <w:sz w:val="24"/>
        </w:rPr>
      </w:pP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(uma) vaga remanescente para o</w:t>
      </w:r>
      <w:r w:rsidR="00BC7384">
        <w:rPr>
          <w:sz w:val="24"/>
        </w:rPr>
        <w:t xml:space="preserve"> Movimento </w:t>
      </w:r>
      <w:r>
        <w:rPr>
          <w:sz w:val="24"/>
        </w:rPr>
        <w:t>Organização</w:t>
      </w:r>
      <w:r>
        <w:rPr>
          <w:spacing w:val="-6"/>
          <w:sz w:val="24"/>
        </w:rPr>
        <w:t>;</w:t>
      </w:r>
    </w:p>
    <w:p w14:paraId="531A261D" w14:textId="43AA4340" w:rsidR="00F86C16" w:rsidRDefault="00F86C16" w:rsidP="00785E2E">
      <w:pPr>
        <w:pStyle w:val="PargrafodaLista"/>
        <w:numPr>
          <w:ilvl w:val="2"/>
          <w:numId w:val="5"/>
        </w:numPr>
        <w:tabs>
          <w:tab w:val="left" w:pos="2127"/>
        </w:tabs>
        <w:spacing w:before="1"/>
        <w:ind w:left="2410"/>
        <w:jc w:val="both"/>
        <w:rPr>
          <w:sz w:val="24"/>
        </w:rPr>
      </w:pP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(uma) vaga remanescente para o Movimento Juventude </w:t>
      </w:r>
      <w:r>
        <w:rPr>
          <w:spacing w:val="-6"/>
          <w:sz w:val="24"/>
        </w:rPr>
        <w:t>Sindical;</w:t>
      </w:r>
    </w:p>
    <w:p w14:paraId="43273C12" w14:textId="16C51C2D" w:rsidR="00FF311E" w:rsidRPr="00F86C16" w:rsidRDefault="00F86C16" w:rsidP="00785E2E">
      <w:pPr>
        <w:pStyle w:val="PargrafodaLista"/>
        <w:numPr>
          <w:ilvl w:val="2"/>
          <w:numId w:val="5"/>
        </w:numPr>
        <w:tabs>
          <w:tab w:val="left" w:pos="2127"/>
        </w:tabs>
        <w:spacing w:before="1"/>
        <w:ind w:left="2410"/>
        <w:jc w:val="both"/>
        <w:rPr>
          <w:sz w:val="24"/>
        </w:rPr>
      </w:pP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(uma) vaga remanescente para o Movimento Juventude </w:t>
      </w:r>
      <w:r>
        <w:rPr>
          <w:spacing w:val="-6"/>
          <w:sz w:val="24"/>
        </w:rPr>
        <w:t>Religiosa;</w:t>
      </w:r>
    </w:p>
    <w:p w14:paraId="31AF296A" w14:textId="75E2D1D4" w:rsidR="00FF311E" w:rsidRDefault="00F86C16" w:rsidP="00785E2E">
      <w:pPr>
        <w:pStyle w:val="PargrafodaLista"/>
        <w:numPr>
          <w:ilvl w:val="2"/>
          <w:numId w:val="5"/>
        </w:numPr>
        <w:tabs>
          <w:tab w:val="left" w:pos="2127"/>
        </w:tabs>
        <w:spacing w:before="1"/>
        <w:ind w:left="2410"/>
        <w:jc w:val="both"/>
        <w:rPr>
          <w:sz w:val="24"/>
        </w:rPr>
      </w:pP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(uma) vaga remanescente para  </w:t>
      </w:r>
      <w:r w:rsidR="001F6AA0" w:rsidRPr="00F86C16">
        <w:rPr>
          <w:sz w:val="24"/>
        </w:rPr>
        <w:t>Juventude</w:t>
      </w:r>
      <w:r>
        <w:rPr>
          <w:sz w:val="24"/>
        </w:rPr>
        <w:t>s</w:t>
      </w:r>
      <w:r w:rsidR="001F6AA0" w:rsidRPr="00F86C16">
        <w:rPr>
          <w:spacing w:val="-2"/>
          <w:sz w:val="24"/>
        </w:rPr>
        <w:t xml:space="preserve"> </w:t>
      </w:r>
      <w:r w:rsidR="001F6AA0" w:rsidRPr="00F86C16">
        <w:rPr>
          <w:sz w:val="24"/>
        </w:rPr>
        <w:t>Partidária</w:t>
      </w:r>
      <w:r>
        <w:rPr>
          <w:sz w:val="24"/>
        </w:rPr>
        <w:t>s</w:t>
      </w:r>
      <w:r w:rsidR="001F6AA0" w:rsidRPr="00F86C16">
        <w:rPr>
          <w:sz w:val="24"/>
        </w:rPr>
        <w:t>;</w:t>
      </w:r>
    </w:p>
    <w:p w14:paraId="731E9D66" w14:textId="458329E1" w:rsidR="00FF311E" w:rsidRDefault="00F86C16" w:rsidP="00785E2E">
      <w:pPr>
        <w:pStyle w:val="PargrafodaLista"/>
        <w:numPr>
          <w:ilvl w:val="2"/>
          <w:numId w:val="5"/>
        </w:numPr>
        <w:tabs>
          <w:tab w:val="left" w:pos="2127"/>
        </w:tabs>
        <w:spacing w:before="1"/>
        <w:ind w:left="2410"/>
        <w:jc w:val="both"/>
        <w:rPr>
          <w:sz w:val="24"/>
        </w:rPr>
      </w:pP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 duas) vagas remanescentes para o </w:t>
      </w:r>
      <w:r w:rsidR="00785E2E">
        <w:rPr>
          <w:sz w:val="24"/>
        </w:rPr>
        <w:t>M</w:t>
      </w:r>
      <w:r>
        <w:rPr>
          <w:sz w:val="24"/>
        </w:rPr>
        <w:t xml:space="preserve">ovimento </w:t>
      </w:r>
      <w:r w:rsidR="00785E2E">
        <w:rPr>
          <w:sz w:val="24"/>
        </w:rPr>
        <w:t>C</w:t>
      </w:r>
      <w:r>
        <w:rPr>
          <w:sz w:val="24"/>
        </w:rPr>
        <w:t xml:space="preserve">ultural de </w:t>
      </w:r>
      <w:r w:rsidR="00785E2E">
        <w:rPr>
          <w:sz w:val="24"/>
        </w:rPr>
        <w:t>J</w:t>
      </w:r>
      <w:r>
        <w:rPr>
          <w:sz w:val="24"/>
        </w:rPr>
        <w:t>uventude</w:t>
      </w:r>
    </w:p>
    <w:p w14:paraId="78894391" w14:textId="77777777" w:rsidR="00FF311E" w:rsidRDefault="00FF311E" w:rsidP="00785E2E">
      <w:pPr>
        <w:pStyle w:val="Corpodetexto"/>
        <w:spacing w:before="7"/>
        <w:jc w:val="both"/>
        <w:rPr>
          <w:sz w:val="23"/>
        </w:rPr>
      </w:pPr>
    </w:p>
    <w:p w14:paraId="0F51EA3C" w14:textId="77777777" w:rsidR="00785E2E" w:rsidRDefault="00785E2E" w:rsidP="00785E2E">
      <w:pPr>
        <w:pStyle w:val="Corpodetexto"/>
        <w:spacing w:before="7"/>
        <w:jc w:val="both"/>
        <w:rPr>
          <w:sz w:val="23"/>
        </w:rPr>
      </w:pPr>
    </w:p>
    <w:p w14:paraId="44F21912" w14:textId="77777777" w:rsidR="00FF311E" w:rsidRDefault="001F6AA0" w:rsidP="00785E2E">
      <w:pPr>
        <w:pStyle w:val="Ttulo1"/>
        <w:numPr>
          <w:ilvl w:val="0"/>
          <w:numId w:val="4"/>
        </w:numPr>
        <w:tabs>
          <w:tab w:val="left" w:pos="1098"/>
        </w:tabs>
        <w:ind w:left="993"/>
        <w:jc w:val="both"/>
      </w:pPr>
      <w:r>
        <w:t>DA ASSEMBLÉIA DE</w:t>
      </w:r>
      <w:r>
        <w:rPr>
          <w:spacing w:val="-4"/>
        </w:rPr>
        <w:t xml:space="preserve"> </w:t>
      </w:r>
      <w:r>
        <w:t>ELEIÇÃO</w:t>
      </w:r>
    </w:p>
    <w:p w14:paraId="16B8AA13" w14:textId="77777777" w:rsidR="00FF311E" w:rsidRDefault="00FF311E" w:rsidP="00785E2E">
      <w:pPr>
        <w:pStyle w:val="Corpodetexto"/>
        <w:spacing w:before="6"/>
        <w:jc w:val="both"/>
        <w:rPr>
          <w:b/>
          <w:sz w:val="25"/>
        </w:rPr>
      </w:pPr>
    </w:p>
    <w:p w14:paraId="456148E9" w14:textId="79E8024E" w:rsidR="00FF311E" w:rsidRDefault="001F6AA0" w:rsidP="00785E2E">
      <w:pPr>
        <w:pStyle w:val="Corpodetexto"/>
        <w:spacing w:line="247" w:lineRule="auto"/>
        <w:jc w:val="both"/>
      </w:pPr>
      <w:r>
        <w:t xml:space="preserve">Art. </w:t>
      </w:r>
      <w:r w:rsidR="004E33A2">
        <w:t>4</w:t>
      </w:r>
      <w:r w:rsidR="00785E2E">
        <w:t xml:space="preserve">º </w:t>
      </w:r>
      <w:r>
        <w:t>- A el</w:t>
      </w:r>
      <w:r w:rsidR="0045741E">
        <w:t>eição se dará em Assembléia acontecerá</w:t>
      </w:r>
      <w:r>
        <w:t xml:space="preserve"> no dia 29 de agosto de 2020, iniciando-se às 8 horas, </w:t>
      </w:r>
      <w:r w:rsidR="008E4FAE">
        <w:rPr>
          <w:highlight w:val="white"/>
        </w:rPr>
        <w:t xml:space="preserve">no Auditório do Palácio da Fonte Grande, situado </w:t>
      </w:r>
      <w:r w:rsidR="008E4FAE">
        <w:t xml:space="preserve">Rua </w:t>
      </w:r>
      <w:proofErr w:type="gramStart"/>
      <w:r w:rsidR="008E4FAE">
        <w:t>7</w:t>
      </w:r>
      <w:proofErr w:type="gramEnd"/>
      <w:r w:rsidR="008E4FAE">
        <w:t xml:space="preserve"> de Setembro, nº 362, 1º andar, Centro de Vitória - ES. CEP 29015-000, no dia 29 de agosto de 2020;</w:t>
      </w:r>
      <w:bookmarkStart w:id="0" w:name="_GoBack"/>
      <w:bookmarkEnd w:id="0"/>
    </w:p>
    <w:p w14:paraId="5CAB5B5B" w14:textId="77777777" w:rsidR="004E33A2" w:rsidRDefault="004E33A2" w:rsidP="00785E2E">
      <w:pPr>
        <w:pStyle w:val="Corpodetexto"/>
        <w:spacing w:before="92" w:line="247" w:lineRule="auto"/>
        <w:jc w:val="both"/>
      </w:pPr>
    </w:p>
    <w:p w14:paraId="2AA56F72" w14:textId="631091BD" w:rsidR="00785E2E" w:rsidRDefault="001F6AA0" w:rsidP="00785E2E">
      <w:pPr>
        <w:pStyle w:val="Corpodetexto"/>
        <w:spacing w:before="92" w:line="247" w:lineRule="auto"/>
        <w:jc w:val="both"/>
      </w:pPr>
      <w:r>
        <w:t>Art. 5</w:t>
      </w:r>
      <w:r w:rsidR="00785E2E">
        <w:t>º</w:t>
      </w:r>
      <w:r>
        <w:t xml:space="preserve"> - Os representantes das organizações poderão </w:t>
      </w:r>
      <w:r w:rsidR="0045741E">
        <w:t xml:space="preserve">votar apenas </w:t>
      </w:r>
      <w:r w:rsidR="00785E2E">
        <w:t>na entidade do segmento</w:t>
      </w:r>
      <w:r>
        <w:t xml:space="preserve"> </w:t>
      </w:r>
      <w:r w:rsidR="00785E2E">
        <w:t xml:space="preserve">no </w:t>
      </w:r>
      <w:r>
        <w:t>qual estar</w:t>
      </w:r>
      <w:r w:rsidR="0045741E">
        <w:t>ão</w:t>
      </w:r>
      <w:r>
        <w:t xml:space="preserve"> concorr</w:t>
      </w:r>
      <w:r w:rsidR="00785E2E">
        <w:t xml:space="preserve">endo à vaga, conforme inscrição feita no Edital mencionado acima. </w:t>
      </w:r>
    </w:p>
    <w:p w14:paraId="3D3300AB" w14:textId="77777777" w:rsidR="00FF311E" w:rsidRDefault="00FF311E" w:rsidP="00785E2E">
      <w:pPr>
        <w:pStyle w:val="Corpodetexto"/>
        <w:spacing w:before="10"/>
        <w:jc w:val="both"/>
      </w:pPr>
    </w:p>
    <w:p w14:paraId="68AD71F1" w14:textId="2646D6E2" w:rsidR="00FF311E" w:rsidRDefault="001F6AA0" w:rsidP="00785E2E">
      <w:pPr>
        <w:pStyle w:val="Corpodetexto"/>
        <w:spacing w:line="247" w:lineRule="auto"/>
        <w:jc w:val="both"/>
      </w:pPr>
      <w:r>
        <w:t>§1º - Tanto a titularidade quanto a suplência da vaga deverão ser votadas pelos representantes das entidades inscritas em cada segmento.</w:t>
      </w:r>
    </w:p>
    <w:p w14:paraId="06AE690F" w14:textId="77777777" w:rsidR="004E33A2" w:rsidRDefault="004E33A2" w:rsidP="00785E2E">
      <w:pPr>
        <w:pStyle w:val="Corpodetexto"/>
        <w:spacing w:line="247" w:lineRule="auto"/>
        <w:ind w:firstLine="719"/>
        <w:jc w:val="both"/>
      </w:pPr>
    </w:p>
    <w:p w14:paraId="03C8C14C" w14:textId="026163B7" w:rsidR="004E33A2" w:rsidRDefault="004E33A2" w:rsidP="00785E2E">
      <w:pPr>
        <w:pStyle w:val="Corpodetexto"/>
        <w:spacing w:line="261" w:lineRule="auto"/>
        <w:jc w:val="both"/>
      </w:pPr>
      <w:r>
        <w:t>§2º Em caso de empate, a votação será remetida aos representantes das entidades inscritas naquele segmento, ob</w:t>
      </w:r>
      <w:r w:rsidR="00785E2E">
        <w:t>servando os seguintes critérios:</w:t>
      </w:r>
    </w:p>
    <w:p w14:paraId="64509497" w14:textId="77777777" w:rsidR="00785E2E" w:rsidRDefault="00785E2E" w:rsidP="00785E2E">
      <w:pPr>
        <w:pStyle w:val="Corpodetexto"/>
        <w:spacing w:line="261" w:lineRule="auto"/>
        <w:jc w:val="both"/>
      </w:pPr>
    </w:p>
    <w:p w14:paraId="47AC215A" w14:textId="77777777" w:rsidR="004E33A2" w:rsidRDefault="004E33A2" w:rsidP="00785E2E">
      <w:pPr>
        <w:pStyle w:val="PargrafodaLista"/>
        <w:numPr>
          <w:ilvl w:val="0"/>
          <w:numId w:val="6"/>
        </w:numPr>
        <w:tabs>
          <w:tab w:val="left" w:pos="1843"/>
        </w:tabs>
        <w:spacing w:before="0" w:line="274" w:lineRule="exact"/>
        <w:jc w:val="both"/>
        <w:rPr>
          <w:sz w:val="24"/>
        </w:rPr>
      </w:pP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Mulher;</w:t>
      </w:r>
    </w:p>
    <w:p w14:paraId="318861FF" w14:textId="77777777" w:rsidR="004E33A2" w:rsidRDefault="004E33A2" w:rsidP="00785E2E">
      <w:pPr>
        <w:pStyle w:val="PargrafodaLista"/>
        <w:numPr>
          <w:ilvl w:val="0"/>
          <w:numId w:val="6"/>
        </w:numPr>
        <w:tabs>
          <w:tab w:val="left" w:pos="1843"/>
        </w:tabs>
        <w:spacing w:before="24"/>
        <w:jc w:val="both"/>
        <w:rPr>
          <w:sz w:val="24"/>
        </w:rPr>
      </w:pPr>
      <w:r>
        <w:rPr>
          <w:sz w:val="24"/>
        </w:rPr>
        <w:lastRenderedPageBreak/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Negro;</w:t>
      </w:r>
    </w:p>
    <w:p w14:paraId="5824477B" w14:textId="77777777" w:rsidR="004E33A2" w:rsidRDefault="004E33A2" w:rsidP="00785E2E">
      <w:pPr>
        <w:pStyle w:val="PargrafodaLista"/>
        <w:numPr>
          <w:ilvl w:val="0"/>
          <w:numId w:val="6"/>
        </w:numPr>
        <w:tabs>
          <w:tab w:val="left" w:pos="1843"/>
        </w:tabs>
        <w:spacing w:before="24"/>
        <w:jc w:val="both"/>
        <w:rPr>
          <w:sz w:val="24"/>
        </w:rPr>
      </w:pPr>
      <w:r>
        <w:rPr>
          <w:sz w:val="24"/>
        </w:rPr>
        <w:t>Representante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LGBT;</w:t>
      </w:r>
    </w:p>
    <w:p w14:paraId="118D5C6A" w14:textId="69FEF7BD" w:rsidR="004E33A2" w:rsidRPr="00785E2E" w:rsidRDefault="004E33A2" w:rsidP="00785E2E">
      <w:pPr>
        <w:pStyle w:val="PargrafodaLista"/>
        <w:numPr>
          <w:ilvl w:val="0"/>
          <w:numId w:val="6"/>
        </w:numPr>
        <w:tabs>
          <w:tab w:val="left" w:pos="1843"/>
        </w:tabs>
        <w:spacing w:before="23"/>
        <w:jc w:val="both"/>
        <w:rPr>
          <w:sz w:val="24"/>
        </w:rPr>
      </w:pPr>
      <w:r>
        <w:rPr>
          <w:sz w:val="24"/>
        </w:rPr>
        <w:t>Representante</w:t>
      </w:r>
      <w:r>
        <w:rPr>
          <w:spacing w:val="28"/>
          <w:sz w:val="24"/>
        </w:rPr>
        <w:t xml:space="preserve"> </w:t>
      </w:r>
      <w:r>
        <w:rPr>
          <w:sz w:val="24"/>
        </w:rPr>
        <w:t>com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maior</w:t>
      </w:r>
      <w:r>
        <w:rPr>
          <w:spacing w:val="28"/>
          <w:sz w:val="24"/>
        </w:rPr>
        <w:t xml:space="preserve"> </w:t>
      </w:r>
      <w:r>
        <w:rPr>
          <w:sz w:val="24"/>
        </w:rPr>
        <w:t>idade</w:t>
      </w:r>
      <w:r>
        <w:rPr>
          <w:spacing w:val="29"/>
          <w:sz w:val="24"/>
        </w:rPr>
        <w:t xml:space="preserve"> </w:t>
      </w:r>
      <w:r>
        <w:rPr>
          <w:sz w:val="24"/>
        </w:rPr>
        <w:t>(até</w:t>
      </w:r>
      <w:r>
        <w:rPr>
          <w:spacing w:val="29"/>
          <w:sz w:val="24"/>
        </w:rPr>
        <w:t xml:space="preserve"> </w:t>
      </w:r>
      <w:r>
        <w:rPr>
          <w:sz w:val="24"/>
        </w:rPr>
        <w:t>29</w:t>
      </w:r>
      <w:r>
        <w:rPr>
          <w:spacing w:val="29"/>
          <w:sz w:val="24"/>
        </w:rPr>
        <w:t xml:space="preserve"> </w:t>
      </w:r>
      <w:r>
        <w:rPr>
          <w:sz w:val="24"/>
        </w:rPr>
        <w:t>anos,</w:t>
      </w:r>
      <w:r>
        <w:rPr>
          <w:spacing w:val="15"/>
          <w:sz w:val="24"/>
        </w:rPr>
        <w:t xml:space="preserve"> </w:t>
      </w:r>
      <w:r>
        <w:rPr>
          <w:sz w:val="24"/>
        </w:rPr>
        <w:t>conforme</w:t>
      </w:r>
      <w:r>
        <w:rPr>
          <w:spacing w:val="14"/>
          <w:sz w:val="24"/>
        </w:rPr>
        <w:t xml:space="preserve"> </w:t>
      </w:r>
      <w:r>
        <w:rPr>
          <w:sz w:val="24"/>
        </w:rPr>
        <w:t>artigo</w:t>
      </w:r>
      <w:r>
        <w:rPr>
          <w:spacing w:val="14"/>
          <w:sz w:val="24"/>
        </w:rPr>
        <w:t xml:space="preserve"> </w:t>
      </w:r>
      <w:r>
        <w:rPr>
          <w:sz w:val="24"/>
        </w:rPr>
        <w:t>4º</w:t>
      </w:r>
      <w:r w:rsidR="00785E2E">
        <w:rPr>
          <w:sz w:val="24"/>
        </w:rPr>
        <w:t xml:space="preserve"> </w:t>
      </w:r>
      <w:r>
        <w:t>§5º).</w:t>
      </w:r>
    </w:p>
    <w:p w14:paraId="60F911E0" w14:textId="77777777" w:rsidR="00FF311E" w:rsidRDefault="00FF311E" w:rsidP="00785E2E">
      <w:pPr>
        <w:pStyle w:val="Corpodetexto"/>
        <w:spacing w:before="10"/>
        <w:jc w:val="both"/>
      </w:pPr>
    </w:p>
    <w:p w14:paraId="58289F14" w14:textId="3D9199D6" w:rsidR="00FF311E" w:rsidRPr="00785E2E" w:rsidRDefault="001F6AA0" w:rsidP="00785E2E">
      <w:pPr>
        <w:pStyle w:val="Corpodetexto"/>
        <w:spacing w:line="247" w:lineRule="auto"/>
        <w:jc w:val="both"/>
      </w:pPr>
      <w:r>
        <w:t>Art. 6</w:t>
      </w:r>
      <w:r w:rsidR="00785E2E">
        <w:t>º</w:t>
      </w:r>
      <w:r>
        <w:t xml:space="preserve"> - As Organizações da Sociedade Civil aptas para o processo eleitoral e que estiverem ausentes no dia da eleição serão </w:t>
      </w:r>
      <w:r w:rsidR="00785E2E">
        <w:t xml:space="preserve">automaticamente </w:t>
      </w:r>
      <w:r w:rsidRPr="00785E2E">
        <w:t xml:space="preserve">eliminadas </w:t>
      </w:r>
      <w:proofErr w:type="gramStart"/>
      <w:r w:rsidR="00785E2E" w:rsidRPr="00785E2E">
        <w:t>da pleito</w:t>
      </w:r>
      <w:proofErr w:type="gramEnd"/>
      <w:r w:rsidR="00785E2E" w:rsidRPr="00785E2E">
        <w:t>.</w:t>
      </w:r>
    </w:p>
    <w:p w14:paraId="296B98F6" w14:textId="77777777" w:rsidR="00FF311E" w:rsidRPr="00785E2E" w:rsidRDefault="00FF311E" w:rsidP="00785E2E">
      <w:pPr>
        <w:pStyle w:val="Corpodetexto"/>
        <w:spacing w:before="2"/>
        <w:jc w:val="both"/>
        <w:rPr>
          <w:sz w:val="28"/>
        </w:rPr>
      </w:pPr>
    </w:p>
    <w:p w14:paraId="1FD7CEEA" w14:textId="77777777" w:rsidR="00FF311E" w:rsidRPr="00785E2E" w:rsidRDefault="001F6AA0" w:rsidP="00785E2E">
      <w:pPr>
        <w:pStyle w:val="Ttulo1"/>
        <w:numPr>
          <w:ilvl w:val="0"/>
          <w:numId w:val="4"/>
        </w:numPr>
        <w:tabs>
          <w:tab w:val="left" w:pos="1098"/>
        </w:tabs>
        <w:ind w:left="1134"/>
        <w:jc w:val="both"/>
      </w:pPr>
      <w:r w:rsidRPr="00785E2E">
        <w:t>DA APURAÇÃO DA</w:t>
      </w:r>
      <w:r w:rsidRPr="00785E2E">
        <w:rPr>
          <w:spacing w:val="-4"/>
        </w:rPr>
        <w:t xml:space="preserve"> </w:t>
      </w:r>
      <w:r w:rsidRPr="00785E2E">
        <w:t>ELEIÇÃO:</w:t>
      </w:r>
    </w:p>
    <w:p w14:paraId="3529ADAB" w14:textId="77777777" w:rsidR="00FF311E" w:rsidRDefault="00FF311E" w:rsidP="00785E2E">
      <w:pPr>
        <w:pStyle w:val="Corpodetexto"/>
        <w:spacing w:before="10"/>
        <w:jc w:val="both"/>
        <w:rPr>
          <w:b/>
          <w:sz w:val="26"/>
        </w:rPr>
      </w:pPr>
    </w:p>
    <w:p w14:paraId="1AF8379D" w14:textId="2DB1BBB8" w:rsidR="00FF311E" w:rsidRDefault="001F6AA0" w:rsidP="00785E2E">
      <w:pPr>
        <w:pStyle w:val="Corpodetexto"/>
        <w:spacing w:line="247" w:lineRule="auto"/>
        <w:jc w:val="both"/>
      </w:pPr>
      <w:r>
        <w:t>Art. 7</w:t>
      </w:r>
      <w:r w:rsidR="00785E2E">
        <w:t>º</w:t>
      </w:r>
      <w:r>
        <w:t xml:space="preserve"> - Após apurado e divulgado o resultado, será feita a lavratura da ata que será encaminhada à Gerência Estadual de Políticas para a Juventude a qual proclamará as entidades eleitas e encaminhará para nomeação em ato próprio.</w:t>
      </w:r>
    </w:p>
    <w:p w14:paraId="3F7A483E" w14:textId="77777777" w:rsidR="00FF311E" w:rsidRDefault="00FF311E" w:rsidP="00785E2E">
      <w:pPr>
        <w:pStyle w:val="Corpodetexto"/>
        <w:spacing w:before="10"/>
        <w:jc w:val="both"/>
      </w:pPr>
    </w:p>
    <w:p w14:paraId="513253EE" w14:textId="76B48252" w:rsidR="00FF311E" w:rsidRDefault="00051D44" w:rsidP="00785E2E">
      <w:pPr>
        <w:pStyle w:val="Corpodetexto"/>
        <w:spacing w:line="247" w:lineRule="auto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308032" behindDoc="1" locked="0" layoutInCell="1" allowOverlap="1" wp14:anchorId="28028BD3" wp14:editId="1579A4D0">
                <wp:simplePos x="0" y="0"/>
                <wp:positionH relativeFrom="page">
                  <wp:posOffset>2541270</wp:posOffset>
                </wp:positionH>
                <wp:positionV relativeFrom="paragraph">
                  <wp:posOffset>518795</wp:posOffset>
                </wp:positionV>
                <wp:extent cx="2226945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6945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115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84A78" id="Line 2" o:spid="_x0000_s1026" style="position:absolute;z-index:-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1pt,40.85pt" to="375.4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" strokecolor="#1154cc" strokeweight=".26436mm">
                <w10:wrap anchorx="page"/>
              </v:line>
            </w:pict>
          </mc:Fallback>
        </mc:AlternateContent>
      </w:r>
      <w:r w:rsidR="001F6AA0">
        <w:t>Art. 8 - Outras informações poderão ser obtidas diretamente na Gerência de Políticas de Juventude ou pelos telefones: (27) 99238-4102/ (27) 99861-5709. Ou pelo e-mail: &lt;</w:t>
      </w:r>
      <w:hyperlink r:id="rId8">
        <w:r w:rsidR="001F6AA0">
          <w:rPr>
            <w:color w:val="1154CC"/>
          </w:rPr>
          <w:t>fabricia.barbosa@sedh.es.gov.br</w:t>
        </w:r>
      </w:hyperlink>
      <w:r w:rsidR="001F6AA0">
        <w:t>&gt; ou ainda pelo sitio eletrônico: &lt;</w:t>
      </w:r>
      <w:hyperlink r:id="rId9">
        <w:proofErr w:type="gramStart"/>
        <w:r w:rsidR="001F6AA0">
          <w:rPr>
            <w:color w:val="1154CC"/>
            <w:u w:val="single" w:color="1154CC"/>
          </w:rPr>
          <w:t>sedh.</w:t>
        </w:r>
        <w:proofErr w:type="gramEnd"/>
        <w:r w:rsidR="001F6AA0">
          <w:rPr>
            <w:color w:val="1154CC"/>
            <w:u w:val="single" w:color="1154CC"/>
          </w:rPr>
          <w:t>es.gov.br</w:t>
        </w:r>
      </w:hyperlink>
      <w:r w:rsidR="001F6AA0">
        <w:t>&gt; ou &lt;</w:t>
      </w:r>
      <w:hyperlink r:id="rId10">
        <w:r w:rsidR="001F6AA0">
          <w:rPr>
            <w:color w:val="1154CC"/>
            <w:u w:val="single" w:color="1154CC"/>
          </w:rPr>
          <w:t>juventudes.es.gov.br</w:t>
        </w:r>
      </w:hyperlink>
      <w:r w:rsidR="001F6AA0">
        <w:t>&gt;.</w:t>
      </w:r>
    </w:p>
    <w:p w14:paraId="12CAB066" w14:textId="77777777" w:rsidR="00FF311E" w:rsidRDefault="00FF311E" w:rsidP="00785E2E">
      <w:pPr>
        <w:pStyle w:val="Corpodetexto"/>
        <w:jc w:val="both"/>
        <w:rPr>
          <w:sz w:val="26"/>
        </w:rPr>
      </w:pPr>
    </w:p>
    <w:p w14:paraId="04DDF1DB" w14:textId="77777777" w:rsidR="00FF311E" w:rsidRDefault="00FF311E" w:rsidP="00785E2E">
      <w:pPr>
        <w:pStyle w:val="Corpodetexto"/>
        <w:spacing w:before="8"/>
        <w:jc w:val="both"/>
        <w:rPr>
          <w:sz w:val="23"/>
        </w:rPr>
      </w:pPr>
    </w:p>
    <w:p w14:paraId="519405E5" w14:textId="77777777" w:rsidR="00FF311E" w:rsidRDefault="001F6AA0" w:rsidP="00785E2E">
      <w:pPr>
        <w:pStyle w:val="Ttulo1"/>
        <w:numPr>
          <w:ilvl w:val="0"/>
          <w:numId w:val="4"/>
        </w:numPr>
        <w:tabs>
          <w:tab w:val="left" w:pos="1098"/>
        </w:tabs>
        <w:ind w:left="1134"/>
        <w:jc w:val="both"/>
      </w:pPr>
      <w:r>
        <w:t>DA</w:t>
      </w:r>
      <w:r>
        <w:rPr>
          <w:spacing w:val="-2"/>
        </w:rPr>
        <w:t xml:space="preserve"> </w:t>
      </w:r>
      <w:r>
        <w:t>SISTEMATIZAÇÃO</w:t>
      </w:r>
    </w:p>
    <w:p w14:paraId="36B309E5" w14:textId="77777777" w:rsidR="00FF311E" w:rsidRDefault="00FF311E" w:rsidP="00785E2E">
      <w:pPr>
        <w:pStyle w:val="Corpodetexto"/>
        <w:spacing w:before="6"/>
        <w:jc w:val="both"/>
        <w:rPr>
          <w:b/>
          <w:sz w:val="25"/>
        </w:rPr>
      </w:pPr>
    </w:p>
    <w:p w14:paraId="5B16EC7E" w14:textId="399BF127" w:rsidR="00FF311E" w:rsidRDefault="001F6AA0" w:rsidP="00785E2E">
      <w:pPr>
        <w:pStyle w:val="Corpodetexto"/>
        <w:spacing w:before="1" w:line="247" w:lineRule="auto"/>
        <w:jc w:val="both"/>
      </w:pPr>
      <w:r>
        <w:t>Art. 9</w:t>
      </w:r>
      <w:r w:rsidR="00785E2E">
        <w:t>º</w:t>
      </w:r>
      <w:r>
        <w:t xml:space="preserve"> </w:t>
      </w:r>
      <w:r w:rsidR="004E33A2">
        <w:t>–</w:t>
      </w:r>
      <w:r>
        <w:t xml:space="preserve"> </w:t>
      </w:r>
      <w:r w:rsidR="004E33A2">
        <w:t xml:space="preserve">Esse edital suplementar é uma </w:t>
      </w:r>
      <w:r w:rsidR="00785E2E">
        <w:t>etapa</w:t>
      </w:r>
      <w:r w:rsidR="004E33A2">
        <w:t xml:space="preserve"> do</w:t>
      </w:r>
      <w:r w:rsidR="00785E2E">
        <w:t xml:space="preserve"> </w:t>
      </w:r>
      <w:r w:rsidR="00BC7384">
        <w:t xml:space="preserve">regimento eleitoral do CEJUVE, já aprovado pela comissão eleitoral, devendo ser seguido por todo processo eleitoral, bem como na assembleia de eleição para os membros do conselho estadual da juventude. </w:t>
      </w:r>
    </w:p>
    <w:p w14:paraId="3E2123B2" w14:textId="77777777" w:rsidR="00BC7384" w:rsidRDefault="00BC7384" w:rsidP="00785E2E">
      <w:pPr>
        <w:pStyle w:val="Corpodetexto"/>
        <w:spacing w:before="1" w:line="247" w:lineRule="auto"/>
        <w:jc w:val="both"/>
      </w:pPr>
    </w:p>
    <w:p w14:paraId="197B821B" w14:textId="160E9386" w:rsidR="00FF311E" w:rsidRDefault="001F6AA0" w:rsidP="00785E2E">
      <w:pPr>
        <w:pStyle w:val="Corpodetexto"/>
        <w:spacing w:before="1"/>
        <w:jc w:val="both"/>
      </w:pPr>
      <w:r>
        <w:t xml:space="preserve">Art. </w:t>
      </w:r>
      <w:r w:rsidR="00BC7384">
        <w:t>1</w:t>
      </w:r>
      <w:r w:rsidR="00B17EEC">
        <w:t>0</w:t>
      </w:r>
      <w:r w:rsidR="00785E2E">
        <w:t>º</w:t>
      </w:r>
      <w:r>
        <w:t xml:space="preserve"> - Os casos omissos serão resolvidos pela Comissão Eleitoral.</w:t>
      </w:r>
    </w:p>
    <w:p w14:paraId="323B019A" w14:textId="77777777" w:rsidR="00FF311E" w:rsidRDefault="00FF311E" w:rsidP="00785E2E">
      <w:pPr>
        <w:pStyle w:val="Corpodetexto"/>
        <w:jc w:val="both"/>
        <w:rPr>
          <w:sz w:val="26"/>
        </w:rPr>
      </w:pPr>
    </w:p>
    <w:p w14:paraId="1CB948D7" w14:textId="77777777" w:rsidR="00FF311E" w:rsidRDefault="00FF311E" w:rsidP="00785E2E">
      <w:pPr>
        <w:pStyle w:val="Corpodetexto"/>
        <w:spacing w:before="3"/>
        <w:jc w:val="both"/>
      </w:pPr>
    </w:p>
    <w:p w14:paraId="0B2C160F" w14:textId="62ECB5B9" w:rsidR="00FF311E" w:rsidRDefault="001F6AA0" w:rsidP="00785E2E">
      <w:pPr>
        <w:pStyle w:val="Corpodetexto"/>
        <w:jc w:val="center"/>
      </w:pPr>
      <w:r>
        <w:t xml:space="preserve">Vitória/ES, </w:t>
      </w:r>
      <w:r w:rsidR="00BC7384">
        <w:t>24</w:t>
      </w:r>
      <w:r>
        <w:t xml:space="preserve"> de </w:t>
      </w:r>
      <w:r w:rsidR="00BC7384">
        <w:t xml:space="preserve">agosto </w:t>
      </w:r>
      <w:r>
        <w:t>de 2020.</w:t>
      </w:r>
    </w:p>
    <w:p w14:paraId="3556E889" w14:textId="77777777" w:rsidR="00FF311E" w:rsidRDefault="00FF311E" w:rsidP="00785E2E">
      <w:pPr>
        <w:pStyle w:val="Corpodetexto"/>
        <w:spacing w:before="2"/>
        <w:jc w:val="center"/>
        <w:rPr>
          <w:sz w:val="27"/>
        </w:rPr>
      </w:pPr>
    </w:p>
    <w:p w14:paraId="62239441" w14:textId="77777777" w:rsidR="00FF311E" w:rsidRDefault="001F6AA0" w:rsidP="00785E2E">
      <w:pPr>
        <w:jc w:val="center"/>
        <w:rPr>
          <w:b/>
        </w:rPr>
      </w:pPr>
      <w:r>
        <w:rPr>
          <w:b/>
        </w:rPr>
        <w:t>COMISSÃO ELEITORAL</w:t>
      </w:r>
    </w:p>
    <w:p w14:paraId="09FB5C35" w14:textId="77777777" w:rsidR="00FF311E" w:rsidRDefault="001F6AA0" w:rsidP="00785E2E">
      <w:pPr>
        <w:spacing w:before="47"/>
        <w:jc w:val="center"/>
        <w:rPr>
          <w:b/>
        </w:rPr>
      </w:pPr>
      <w:r>
        <w:rPr>
          <w:b/>
        </w:rPr>
        <w:t>(Portaria Conjunta nº 005-S/2020)</w:t>
      </w:r>
    </w:p>
    <w:p w14:paraId="4363E556" w14:textId="77777777" w:rsidR="00FF311E" w:rsidRDefault="00FF311E" w:rsidP="00785E2E">
      <w:pPr>
        <w:jc w:val="center"/>
      </w:pPr>
    </w:p>
    <w:sectPr w:rsidR="00FF311E" w:rsidSect="00785E2E">
      <w:headerReference w:type="default" r:id="rId11"/>
      <w:pgSz w:w="11900" w:h="16860"/>
      <w:pgMar w:top="1985" w:right="860" w:bottom="709" w:left="1060" w:header="28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3F779" w14:textId="77777777" w:rsidR="00C73EE6" w:rsidRDefault="00C73EE6">
      <w:r>
        <w:separator/>
      </w:r>
    </w:p>
  </w:endnote>
  <w:endnote w:type="continuationSeparator" w:id="0">
    <w:p w14:paraId="32B7764A" w14:textId="77777777" w:rsidR="00C73EE6" w:rsidRDefault="00C7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8055A" w14:textId="77777777" w:rsidR="00C73EE6" w:rsidRDefault="00C73EE6">
      <w:r>
        <w:separator/>
      </w:r>
    </w:p>
  </w:footnote>
  <w:footnote w:type="continuationSeparator" w:id="0">
    <w:p w14:paraId="64BCBB63" w14:textId="77777777" w:rsidR="00C73EE6" w:rsidRDefault="00C7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5333" w14:textId="39FD5C8C" w:rsidR="00FF311E" w:rsidRDefault="001F6AA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6432" behindDoc="1" locked="0" layoutInCell="1" allowOverlap="1" wp14:anchorId="0C9EECE8" wp14:editId="47F3261F">
          <wp:simplePos x="0" y="0"/>
          <wp:positionH relativeFrom="page">
            <wp:posOffset>3480402</wp:posOffset>
          </wp:positionH>
          <wp:positionV relativeFrom="page">
            <wp:posOffset>178674</wp:posOffset>
          </wp:positionV>
          <wp:extent cx="595693" cy="60325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93" cy="60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8480" behindDoc="1" locked="0" layoutInCell="1" allowOverlap="1" wp14:anchorId="560A42AF" wp14:editId="62AD2217">
          <wp:simplePos x="0" y="0"/>
          <wp:positionH relativeFrom="page">
            <wp:posOffset>2655243</wp:posOffset>
          </wp:positionH>
          <wp:positionV relativeFrom="page">
            <wp:posOffset>827980</wp:posOffset>
          </wp:positionV>
          <wp:extent cx="2246012" cy="228407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6012" cy="228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D44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701C97D" wp14:editId="35528677">
              <wp:simplePos x="0" y="0"/>
              <wp:positionH relativeFrom="page">
                <wp:posOffset>3422650</wp:posOffset>
              </wp:positionH>
              <wp:positionV relativeFrom="page">
                <wp:posOffset>1381760</wp:posOffset>
              </wp:positionV>
              <wp:extent cx="759460" cy="20510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B80ED" w14:textId="6E2664BD" w:rsidR="00FF311E" w:rsidRDefault="00FF311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5pt;margin-top:108.8pt;width:59.8pt;height:16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UUqgIAAKg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" filled="f" stroked="f">
              <v:textbox inset="0,0,0,0">
                <w:txbxContent>
                  <w:p w14:paraId="0A9B80ED" w14:textId="6E2664BD" w:rsidR="00FF311E" w:rsidRDefault="00FF311E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8EE"/>
    <w:multiLevelType w:val="hybridMultilevel"/>
    <w:tmpl w:val="83BC36D2"/>
    <w:lvl w:ilvl="0" w:tplc="04160017">
      <w:start w:val="1"/>
      <w:numFmt w:val="lowerLetter"/>
      <w:lvlText w:val="%1)"/>
      <w:lvlJc w:val="left"/>
      <w:pPr>
        <w:ind w:left="1817" w:hanging="360"/>
      </w:pPr>
      <w:rPr>
        <w:rFonts w:hint="default"/>
        <w:w w:val="99"/>
        <w:sz w:val="24"/>
        <w:szCs w:val="24"/>
        <w:lang w:val="pt-PT" w:eastAsia="pt-PT" w:bidi="pt-PT"/>
      </w:rPr>
    </w:lvl>
    <w:lvl w:ilvl="1" w:tplc="FD6E206E">
      <w:numFmt w:val="bullet"/>
      <w:lvlText w:val="•"/>
      <w:lvlJc w:val="left"/>
      <w:pPr>
        <w:ind w:left="2635" w:hanging="360"/>
      </w:pPr>
      <w:rPr>
        <w:rFonts w:hint="default"/>
        <w:lang w:val="pt-PT" w:eastAsia="pt-PT" w:bidi="pt-PT"/>
      </w:rPr>
    </w:lvl>
    <w:lvl w:ilvl="2" w:tplc="85601964">
      <w:numFmt w:val="bullet"/>
      <w:lvlText w:val="•"/>
      <w:lvlJc w:val="left"/>
      <w:pPr>
        <w:ind w:left="3451" w:hanging="360"/>
      </w:pPr>
      <w:rPr>
        <w:rFonts w:hint="default"/>
        <w:lang w:val="pt-PT" w:eastAsia="pt-PT" w:bidi="pt-PT"/>
      </w:rPr>
    </w:lvl>
    <w:lvl w:ilvl="3" w:tplc="7DD039D0">
      <w:numFmt w:val="bullet"/>
      <w:lvlText w:val="•"/>
      <w:lvlJc w:val="left"/>
      <w:pPr>
        <w:ind w:left="4267" w:hanging="360"/>
      </w:pPr>
      <w:rPr>
        <w:rFonts w:hint="default"/>
        <w:lang w:val="pt-PT" w:eastAsia="pt-PT" w:bidi="pt-PT"/>
      </w:rPr>
    </w:lvl>
    <w:lvl w:ilvl="4" w:tplc="4D10BD78">
      <w:numFmt w:val="bullet"/>
      <w:lvlText w:val="•"/>
      <w:lvlJc w:val="left"/>
      <w:pPr>
        <w:ind w:left="5083" w:hanging="360"/>
      </w:pPr>
      <w:rPr>
        <w:rFonts w:hint="default"/>
        <w:lang w:val="pt-PT" w:eastAsia="pt-PT" w:bidi="pt-PT"/>
      </w:rPr>
    </w:lvl>
    <w:lvl w:ilvl="5" w:tplc="5510BD9C">
      <w:numFmt w:val="bullet"/>
      <w:lvlText w:val="•"/>
      <w:lvlJc w:val="left"/>
      <w:pPr>
        <w:ind w:left="5899" w:hanging="360"/>
      </w:pPr>
      <w:rPr>
        <w:rFonts w:hint="default"/>
        <w:lang w:val="pt-PT" w:eastAsia="pt-PT" w:bidi="pt-PT"/>
      </w:rPr>
    </w:lvl>
    <w:lvl w:ilvl="6" w:tplc="BDCCCC2A">
      <w:numFmt w:val="bullet"/>
      <w:lvlText w:val="•"/>
      <w:lvlJc w:val="left"/>
      <w:pPr>
        <w:ind w:left="6715" w:hanging="360"/>
      </w:pPr>
      <w:rPr>
        <w:rFonts w:hint="default"/>
        <w:lang w:val="pt-PT" w:eastAsia="pt-PT" w:bidi="pt-PT"/>
      </w:rPr>
    </w:lvl>
    <w:lvl w:ilvl="7" w:tplc="ECDA2FFC">
      <w:numFmt w:val="bullet"/>
      <w:lvlText w:val="•"/>
      <w:lvlJc w:val="left"/>
      <w:pPr>
        <w:ind w:left="7531" w:hanging="360"/>
      </w:pPr>
      <w:rPr>
        <w:rFonts w:hint="default"/>
        <w:lang w:val="pt-PT" w:eastAsia="pt-PT" w:bidi="pt-PT"/>
      </w:rPr>
    </w:lvl>
    <w:lvl w:ilvl="8" w:tplc="37AABCAA">
      <w:numFmt w:val="bullet"/>
      <w:lvlText w:val="•"/>
      <w:lvlJc w:val="left"/>
      <w:pPr>
        <w:ind w:left="8347" w:hanging="360"/>
      </w:pPr>
      <w:rPr>
        <w:rFonts w:hint="default"/>
        <w:lang w:val="pt-PT" w:eastAsia="pt-PT" w:bidi="pt-PT"/>
      </w:rPr>
    </w:lvl>
  </w:abstractNum>
  <w:abstractNum w:abstractNumId="1">
    <w:nsid w:val="1FC343DB"/>
    <w:multiLevelType w:val="hybridMultilevel"/>
    <w:tmpl w:val="F9DAC79A"/>
    <w:lvl w:ilvl="0" w:tplc="E46A79FC">
      <w:start w:val="1"/>
      <w:numFmt w:val="upperRoman"/>
      <w:lvlText w:val="%1."/>
      <w:lvlJc w:val="left"/>
      <w:pPr>
        <w:ind w:left="1098" w:hanging="493"/>
        <w:jc w:val="right"/>
      </w:pPr>
      <w:rPr>
        <w:rFonts w:hint="default"/>
        <w:w w:val="99"/>
        <w:lang w:val="pt-PT" w:eastAsia="pt-PT" w:bidi="pt-PT"/>
      </w:rPr>
    </w:lvl>
    <w:lvl w:ilvl="1" w:tplc="3EE672B4">
      <w:numFmt w:val="bullet"/>
      <w:lvlText w:val="•"/>
      <w:lvlJc w:val="left"/>
      <w:pPr>
        <w:ind w:left="1987" w:hanging="493"/>
      </w:pPr>
      <w:rPr>
        <w:rFonts w:hint="default"/>
        <w:lang w:val="pt-PT" w:eastAsia="pt-PT" w:bidi="pt-PT"/>
      </w:rPr>
    </w:lvl>
    <w:lvl w:ilvl="2" w:tplc="FAF66CB6">
      <w:numFmt w:val="bullet"/>
      <w:lvlText w:val="•"/>
      <w:lvlJc w:val="left"/>
      <w:pPr>
        <w:ind w:left="2875" w:hanging="493"/>
      </w:pPr>
      <w:rPr>
        <w:rFonts w:hint="default"/>
        <w:lang w:val="pt-PT" w:eastAsia="pt-PT" w:bidi="pt-PT"/>
      </w:rPr>
    </w:lvl>
    <w:lvl w:ilvl="3" w:tplc="1C2C2316">
      <w:numFmt w:val="bullet"/>
      <w:lvlText w:val="•"/>
      <w:lvlJc w:val="left"/>
      <w:pPr>
        <w:ind w:left="3763" w:hanging="493"/>
      </w:pPr>
      <w:rPr>
        <w:rFonts w:hint="default"/>
        <w:lang w:val="pt-PT" w:eastAsia="pt-PT" w:bidi="pt-PT"/>
      </w:rPr>
    </w:lvl>
    <w:lvl w:ilvl="4" w:tplc="509A8EA4">
      <w:numFmt w:val="bullet"/>
      <w:lvlText w:val="•"/>
      <w:lvlJc w:val="left"/>
      <w:pPr>
        <w:ind w:left="4651" w:hanging="493"/>
      </w:pPr>
      <w:rPr>
        <w:rFonts w:hint="default"/>
        <w:lang w:val="pt-PT" w:eastAsia="pt-PT" w:bidi="pt-PT"/>
      </w:rPr>
    </w:lvl>
    <w:lvl w:ilvl="5" w:tplc="924AC620">
      <w:numFmt w:val="bullet"/>
      <w:lvlText w:val="•"/>
      <w:lvlJc w:val="left"/>
      <w:pPr>
        <w:ind w:left="5539" w:hanging="493"/>
      </w:pPr>
      <w:rPr>
        <w:rFonts w:hint="default"/>
        <w:lang w:val="pt-PT" w:eastAsia="pt-PT" w:bidi="pt-PT"/>
      </w:rPr>
    </w:lvl>
    <w:lvl w:ilvl="6" w:tplc="6B9E0ABA">
      <w:numFmt w:val="bullet"/>
      <w:lvlText w:val="•"/>
      <w:lvlJc w:val="left"/>
      <w:pPr>
        <w:ind w:left="6427" w:hanging="493"/>
      </w:pPr>
      <w:rPr>
        <w:rFonts w:hint="default"/>
        <w:lang w:val="pt-PT" w:eastAsia="pt-PT" w:bidi="pt-PT"/>
      </w:rPr>
    </w:lvl>
    <w:lvl w:ilvl="7" w:tplc="D6B09DF2">
      <w:numFmt w:val="bullet"/>
      <w:lvlText w:val="•"/>
      <w:lvlJc w:val="left"/>
      <w:pPr>
        <w:ind w:left="7315" w:hanging="493"/>
      </w:pPr>
      <w:rPr>
        <w:rFonts w:hint="default"/>
        <w:lang w:val="pt-PT" w:eastAsia="pt-PT" w:bidi="pt-PT"/>
      </w:rPr>
    </w:lvl>
    <w:lvl w:ilvl="8" w:tplc="BC768004">
      <w:numFmt w:val="bullet"/>
      <w:lvlText w:val="•"/>
      <w:lvlJc w:val="left"/>
      <w:pPr>
        <w:ind w:left="8203" w:hanging="493"/>
      </w:pPr>
      <w:rPr>
        <w:rFonts w:hint="default"/>
        <w:lang w:val="pt-PT" w:eastAsia="pt-PT" w:bidi="pt-PT"/>
      </w:rPr>
    </w:lvl>
  </w:abstractNum>
  <w:abstractNum w:abstractNumId="2">
    <w:nsid w:val="44A36754"/>
    <w:multiLevelType w:val="hybridMultilevel"/>
    <w:tmpl w:val="9B0CA112"/>
    <w:lvl w:ilvl="0" w:tplc="DC5C759A">
      <w:start w:val="1"/>
      <w:numFmt w:val="upperLetter"/>
      <w:lvlText w:val="%1)"/>
      <w:lvlJc w:val="left"/>
      <w:pPr>
        <w:ind w:left="1817" w:hanging="36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FD6E206E">
      <w:numFmt w:val="bullet"/>
      <w:lvlText w:val="•"/>
      <w:lvlJc w:val="left"/>
      <w:pPr>
        <w:ind w:left="2635" w:hanging="360"/>
      </w:pPr>
      <w:rPr>
        <w:rFonts w:hint="default"/>
        <w:lang w:val="pt-PT" w:eastAsia="pt-PT" w:bidi="pt-PT"/>
      </w:rPr>
    </w:lvl>
    <w:lvl w:ilvl="2" w:tplc="85601964">
      <w:numFmt w:val="bullet"/>
      <w:lvlText w:val="•"/>
      <w:lvlJc w:val="left"/>
      <w:pPr>
        <w:ind w:left="3451" w:hanging="360"/>
      </w:pPr>
      <w:rPr>
        <w:rFonts w:hint="default"/>
        <w:lang w:val="pt-PT" w:eastAsia="pt-PT" w:bidi="pt-PT"/>
      </w:rPr>
    </w:lvl>
    <w:lvl w:ilvl="3" w:tplc="7DD039D0">
      <w:numFmt w:val="bullet"/>
      <w:lvlText w:val="•"/>
      <w:lvlJc w:val="left"/>
      <w:pPr>
        <w:ind w:left="4267" w:hanging="360"/>
      </w:pPr>
      <w:rPr>
        <w:rFonts w:hint="default"/>
        <w:lang w:val="pt-PT" w:eastAsia="pt-PT" w:bidi="pt-PT"/>
      </w:rPr>
    </w:lvl>
    <w:lvl w:ilvl="4" w:tplc="4D10BD78">
      <w:numFmt w:val="bullet"/>
      <w:lvlText w:val="•"/>
      <w:lvlJc w:val="left"/>
      <w:pPr>
        <w:ind w:left="5083" w:hanging="360"/>
      </w:pPr>
      <w:rPr>
        <w:rFonts w:hint="default"/>
        <w:lang w:val="pt-PT" w:eastAsia="pt-PT" w:bidi="pt-PT"/>
      </w:rPr>
    </w:lvl>
    <w:lvl w:ilvl="5" w:tplc="5510BD9C">
      <w:numFmt w:val="bullet"/>
      <w:lvlText w:val="•"/>
      <w:lvlJc w:val="left"/>
      <w:pPr>
        <w:ind w:left="5899" w:hanging="360"/>
      </w:pPr>
      <w:rPr>
        <w:rFonts w:hint="default"/>
        <w:lang w:val="pt-PT" w:eastAsia="pt-PT" w:bidi="pt-PT"/>
      </w:rPr>
    </w:lvl>
    <w:lvl w:ilvl="6" w:tplc="BDCCCC2A">
      <w:numFmt w:val="bullet"/>
      <w:lvlText w:val="•"/>
      <w:lvlJc w:val="left"/>
      <w:pPr>
        <w:ind w:left="6715" w:hanging="360"/>
      </w:pPr>
      <w:rPr>
        <w:rFonts w:hint="default"/>
        <w:lang w:val="pt-PT" w:eastAsia="pt-PT" w:bidi="pt-PT"/>
      </w:rPr>
    </w:lvl>
    <w:lvl w:ilvl="7" w:tplc="ECDA2FFC">
      <w:numFmt w:val="bullet"/>
      <w:lvlText w:val="•"/>
      <w:lvlJc w:val="left"/>
      <w:pPr>
        <w:ind w:left="7531" w:hanging="360"/>
      </w:pPr>
      <w:rPr>
        <w:rFonts w:hint="default"/>
        <w:lang w:val="pt-PT" w:eastAsia="pt-PT" w:bidi="pt-PT"/>
      </w:rPr>
    </w:lvl>
    <w:lvl w:ilvl="8" w:tplc="37AABCAA">
      <w:numFmt w:val="bullet"/>
      <w:lvlText w:val="•"/>
      <w:lvlJc w:val="left"/>
      <w:pPr>
        <w:ind w:left="8347" w:hanging="360"/>
      </w:pPr>
      <w:rPr>
        <w:rFonts w:hint="default"/>
        <w:lang w:val="pt-PT" w:eastAsia="pt-PT" w:bidi="pt-PT"/>
      </w:rPr>
    </w:lvl>
  </w:abstractNum>
  <w:abstractNum w:abstractNumId="3">
    <w:nsid w:val="51A03186"/>
    <w:multiLevelType w:val="hybridMultilevel"/>
    <w:tmpl w:val="5148A4B8"/>
    <w:lvl w:ilvl="0" w:tplc="CC52E04A">
      <w:start w:val="1"/>
      <w:numFmt w:val="upperRoman"/>
      <w:lvlText w:val="%1."/>
      <w:lvlJc w:val="left"/>
      <w:pPr>
        <w:ind w:left="1097" w:hanging="493"/>
        <w:jc w:val="righ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FC607A5A">
      <w:numFmt w:val="bullet"/>
      <w:lvlText w:val="•"/>
      <w:lvlJc w:val="left"/>
      <w:pPr>
        <w:ind w:left="1987" w:hanging="493"/>
      </w:pPr>
      <w:rPr>
        <w:rFonts w:hint="default"/>
        <w:lang w:val="pt-PT" w:eastAsia="pt-PT" w:bidi="pt-PT"/>
      </w:rPr>
    </w:lvl>
    <w:lvl w:ilvl="2" w:tplc="34FC1F08">
      <w:numFmt w:val="bullet"/>
      <w:lvlText w:val="•"/>
      <w:lvlJc w:val="left"/>
      <w:pPr>
        <w:ind w:left="2875" w:hanging="493"/>
      </w:pPr>
      <w:rPr>
        <w:rFonts w:hint="default"/>
        <w:lang w:val="pt-PT" w:eastAsia="pt-PT" w:bidi="pt-PT"/>
      </w:rPr>
    </w:lvl>
    <w:lvl w:ilvl="3" w:tplc="E1ECD0F6">
      <w:numFmt w:val="bullet"/>
      <w:lvlText w:val="•"/>
      <w:lvlJc w:val="left"/>
      <w:pPr>
        <w:ind w:left="3763" w:hanging="493"/>
      </w:pPr>
      <w:rPr>
        <w:rFonts w:hint="default"/>
        <w:lang w:val="pt-PT" w:eastAsia="pt-PT" w:bidi="pt-PT"/>
      </w:rPr>
    </w:lvl>
    <w:lvl w:ilvl="4" w:tplc="E780CCF8">
      <w:numFmt w:val="bullet"/>
      <w:lvlText w:val="•"/>
      <w:lvlJc w:val="left"/>
      <w:pPr>
        <w:ind w:left="4651" w:hanging="493"/>
      </w:pPr>
      <w:rPr>
        <w:rFonts w:hint="default"/>
        <w:lang w:val="pt-PT" w:eastAsia="pt-PT" w:bidi="pt-PT"/>
      </w:rPr>
    </w:lvl>
    <w:lvl w:ilvl="5" w:tplc="BB8427E8">
      <w:numFmt w:val="bullet"/>
      <w:lvlText w:val="•"/>
      <w:lvlJc w:val="left"/>
      <w:pPr>
        <w:ind w:left="5539" w:hanging="493"/>
      </w:pPr>
      <w:rPr>
        <w:rFonts w:hint="default"/>
        <w:lang w:val="pt-PT" w:eastAsia="pt-PT" w:bidi="pt-PT"/>
      </w:rPr>
    </w:lvl>
    <w:lvl w:ilvl="6" w:tplc="532C3150">
      <w:numFmt w:val="bullet"/>
      <w:lvlText w:val="•"/>
      <w:lvlJc w:val="left"/>
      <w:pPr>
        <w:ind w:left="6427" w:hanging="493"/>
      </w:pPr>
      <w:rPr>
        <w:rFonts w:hint="default"/>
        <w:lang w:val="pt-PT" w:eastAsia="pt-PT" w:bidi="pt-PT"/>
      </w:rPr>
    </w:lvl>
    <w:lvl w:ilvl="7" w:tplc="22A4717E">
      <w:numFmt w:val="bullet"/>
      <w:lvlText w:val="•"/>
      <w:lvlJc w:val="left"/>
      <w:pPr>
        <w:ind w:left="7315" w:hanging="493"/>
      </w:pPr>
      <w:rPr>
        <w:rFonts w:hint="default"/>
        <w:lang w:val="pt-PT" w:eastAsia="pt-PT" w:bidi="pt-PT"/>
      </w:rPr>
    </w:lvl>
    <w:lvl w:ilvl="8" w:tplc="750CAB6C">
      <w:numFmt w:val="bullet"/>
      <w:lvlText w:val="•"/>
      <w:lvlJc w:val="left"/>
      <w:pPr>
        <w:ind w:left="8203" w:hanging="493"/>
      </w:pPr>
      <w:rPr>
        <w:rFonts w:hint="default"/>
        <w:lang w:val="pt-PT" w:eastAsia="pt-PT" w:bidi="pt-PT"/>
      </w:rPr>
    </w:lvl>
  </w:abstractNum>
  <w:abstractNum w:abstractNumId="4">
    <w:nsid w:val="5AB80A67"/>
    <w:multiLevelType w:val="hybridMultilevel"/>
    <w:tmpl w:val="7F86D47A"/>
    <w:lvl w:ilvl="0" w:tplc="EFF07F1E">
      <w:start w:val="1"/>
      <w:numFmt w:val="decimal"/>
      <w:lvlText w:val="%1."/>
      <w:lvlJc w:val="left"/>
      <w:pPr>
        <w:ind w:left="1097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76270FA">
      <w:start w:val="1"/>
      <w:numFmt w:val="upperRoman"/>
      <w:lvlText w:val="%2."/>
      <w:lvlJc w:val="left"/>
      <w:pPr>
        <w:ind w:left="2536" w:hanging="493"/>
        <w:jc w:val="righ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 w:tplc="04160013">
      <w:start w:val="1"/>
      <w:numFmt w:val="upperRoman"/>
      <w:lvlText w:val="%3."/>
      <w:lvlJc w:val="right"/>
      <w:pPr>
        <w:ind w:left="3366" w:hanging="493"/>
      </w:pPr>
      <w:rPr>
        <w:rFonts w:hint="default"/>
        <w:lang w:val="pt-PT" w:eastAsia="pt-PT" w:bidi="pt-PT"/>
      </w:rPr>
    </w:lvl>
    <w:lvl w:ilvl="3" w:tplc="F9DE6BB6">
      <w:numFmt w:val="bullet"/>
      <w:lvlText w:val="•"/>
      <w:lvlJc w:val="left"/>
      <w:pPr>
        <w:ind w:left="4193" w:hanging="493"/>
      </w:pPr>
      <w:rPr>
        <w:rFonts w:hint="default"/>
        <w:lang w:val="pt-PT" w:eastAsia="pt-PT" w:bidi="pt-PT"/>
      </w:rPr>
    </w:lvl>
    <w:lvl w:ilvl="4" w:tplc="82DE12F8">
      <w:numFmt w:val="bullet"/>
      <w:lvlText w:val="•"/>
      <w:lvlJc w:val="left"/>
      <w:pPr>
        <w:ind w:left="5019" w:hanging="493"/>
      </w:pPr>
      <w:rPr>
        <w:rFonts w:hint="default"/>
        <w:lang w:val="pt-PT" w:eastAsia="pt-PT" w:bidi="pt-PT"/>
      </w:rPr>
    </w:lvl>
    <w:lvl w:ilvl="5" w:tplc="3C0E5FAE">
      <w:numFmt w:val="bullet"/>
      <w:lvlText w:val="•"/>
      <w:lvlJc w:val="left"/>
      <w:pPr>
        <w:ind w:left="5846" w:hanging="493"/>
      </w:pPr>
      <w:rPr>
        <w:rFonts w:hint="default"/>
        <w:lang w:val="pt-PT" w:eastAsia="pt-PT" w:bidi="pt-PT"/>
      </w:rPr>
    </w:lvl>
    <w:lvl w:ilvl="6" w:tplc="0CFEDA84">
      <w:numFmt w:val="bullet"/>
      <w:lvlText w:val="•"/>
      <w:lvlJc w:val="left"/>
      <w:pPr>
        <w:ind w:left="6672" w:hanging="493"/>
      </w:pPr>
      <w:rPr>
        <w:rFonts w:hint="default"/>
        <w:lang w:val="pt-PT" w:eastAsia="pt-PT" w:bidi="pt-PT"/>
      </w:rPr>
    </w:lvl>
    <w:lvl w:ilvl="7" w:tplc="9670EAAA">
      <w:numFmt w:val="bullet"/>
      <w:lvlText w:val="•"/>
      <w:lvlJc w:val="left"/>
      <w:pPr>
        <w:ind w:left="7499" w:hanging="493"/>
      </w:pPr>
      <w:rPr>
        <w:rFonts w:hint="default"/>
        <w:lang w:val="pt-PT" w:eastAsia="pt-PT" w:bidi="pt-PT"/>
      </w:rPr>
    </w:lvl>
    <w:lvl w:ilvl="8" w:tplc="0FAA646A">
      <w:numFmt w:val="bullet"/>
      <w:lvlText w:val="•"/>
      <w:lvlJc w:val="left"/>
      <w:pPr>
        <w:ind w:left="8326" w:hanging="493"/>
      </w:pPr>
      <w:rPr>
        <w:rFonts w:hint="default"/>
        <w:lang w:val="pt-PT" w:eastAsia="pt-PT" w:bidi="pt-PT"/>
      </w:rPr>
    </w:lvl>
  </w:abstractNum>
  <w:abstractNum w:abstractNumId="5">
    <w:nsid w:val="74077CA2"/>
    <w:multiLevelType w:val="hybridMultilevel"/>
    <w:tmpl w:val="BC6AA948"/>
    <w:lvl w:ilvl="0" w:tplc="EFF07F1E">
      <w:start w:val="1"/>
      <w:numFmt w:val="decimal"/>
      <w:lvlText w:val="%1."/>
      <w:lvlJc w:val="left"/>
      <w:pPr>
        <w:ind w:left="1097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76270FA">
      <w:start w:val="1"/>
      <w:numFmt w:val="upperRoman"/>
      <w:lvlText w:val="%2."/>
      <w:lvlJc w:val="left"/>
      <w:pPr>
        <w:ind w:left="2536" w:hanging="493"/>
        <w:jc w:val="righ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 w:tplc="0416000F">
      <w:start w:val="1"/>
      <w:numFmt w:val="decimal"/>
      <w:lvlText w:val="%3."/>
      <w:lvlJc w:val="left"/>
      <w:pPr>
        <w:ind w:left="3366" w:hanging="493"/>
      </w:pPr>
      <w:rPr>
        <w:rFonts w:hint="default"/>
        <w:lang w:val="pt-PT" w:eastAsia="pt-PT" w:bidi="pt-PT"/>
      </w:rPr>
    </w:lvl>
    <w:lvl w:ilvl="3" w:tplc="F9DE6BB6">
      <w:numFmt w:val="bullet"/>
      <w:lvlText w:val="•"/>
      <w:lvlJc w:val="left"/>
      <w:pPr>
        <w:ind w:left="4193" w:hanging="493"/>
      </w:pPr>
      <w:rPr>
        <w:rFonts w:hint="default"/>
        <w:lang w:val="pt-PT" w:eastAsia="pt-PT" w:bidi="pt-PT"/>
      </w:rPr>
    </w:lvl>
    <w:lvl w:ilvl="4" w:tplc="82DE12F8">
      <w:numFmt w:val="bullet"/>
      <w:lvlText w:val="•"/>
      <w:lvlJc w:val="left"/>
      <w:pPr>
        <w:ind w:left="5019" w:hanging="493"/>
      </w:pPr>
      <w:rPr>
        <w:rFonts w:hint="default"/>
        <w:lang w:val="pt-PT" w:eastAsia="pt-PT" w:bidi="pt-PT"/>
      </w:rPr>
    </w:lvl>
    <w:lvl w:ilvl="5" w:tplc="3C0E5FAE">
      <w:numFmt w:val="bullet"/>
      <w:lvlText w:val="•"/>
      <w:lvlJc w:val="left"/>
      <w:pPr>
        <w:ind w:left="5846" w:hanging="493"/>
      </w:pPr>
      <w:rPr>
        <w:rFonts w:hint="default"/>
        <w:lang w:val="pt-PT" w:eastAsia="pt-PT" w:bidi="pt-PT"/>
      </w:rPr>
    </w:lvl>
    <w:lvl w:ilvl="6" w:tplc="0CFEDA84">
      <w:numFmt w:val="bullet"/>
      <w:lvlText w:val="•"/>
      <w:lvlJc w:val="left"/>
      <w:pPr>
        <w:ind w:left="6672" w:hanging="493"/>
      </w:pPr>
      <w:rPr>
        <w:rFonts w:hint="default"/>
        <w:lang w:val="pt-PT" w:eastAsia="pt-PT" w:bidi="pt-PT"/>
      </w:rPr>
    </w:lvl>
    <w:lvl w:ilvl="7" w:tplc="9670EAAA">
      <w:numFmt w:val="bullet"/>
      <w:lvlText w:val="•"/>
      <w:lvlJc w:val="left"/>
      <w:pPr>
        <w:ind w:left="7499" w:hanging="493"/>
      </w:pPr>
      <w:rPr>
        <w:rFonts w:hint="default"/>
        <w:lang w:val="pt-PT" w:eastAsia="pt-PT" w:bidi="pt-PT"/>
      </w:rPr>
    </w:lvl>
    <w:lvl w:ilvl="8" w:tplc="0FAA646A">
      <w:numFmt w:val="bullet"/>
      <w:lvlText w:val="•"/>
      <w:lvlJc w:val="left"/>
      <w:pPr>
        <w:ind w:left="8326" w:hanging="493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1E"/>
    <w:rsid w:val="00051D44"/>
    <w:rsid w:val="0011350F"/>
    <w:rsid w:val="00177DE2"/>
    <w:rsid w:val="001F6AA0"/>
    <w:rsid w:val="0045741E"/>
    <w:rsid w:val="004E33A2"/>
    <w:rsid w:val="00612F64"/>
    <w:rsid w:val="00646D74"/>
    <w:rsid w:val="00785E2E"/>
    <w:rsid w:val="008E4FAE"/>
    <w:rsid w:val="009363A1"/>
    <w:rsid w:val="00A718C7"/>
    <w:rsid w:val="00B17EEC"/>
    <w:rsid w:val="00B85C81"/>
    <w:rsid w:val="00BC7384"/>
    <w:rsid w:val="00C73EE6"/>
    <w:rsid w:val="00D853E2"/>
    <w:rsid w:val="00D87F5F"/>
    <w:rsid w:val="00EA7797"/>
    <w:rsid w:val="00F86C16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10A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097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25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7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738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C7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7384"/>
    <w:rPr>
      <w:rFonts w:ascii="Arial" w:eastAsia="Arial" w:hAnsi="Arial" w:cs="Arial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097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25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7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738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C7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7384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cia.barbosa@sedh.es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uventudes.es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h.es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jiberlandio sahad</dc:creator>
  <cp:lastModifiedBy>Fabricia Goetsch Barbosa</cp:lastModifiedBy>
  <cp:revision>2</cp:revision>
  <dcterms:created xsi:type="dcterms:W3CDTF">2020-08-25T14:56:00Z</dcterms:created>
  <dcterms:modified xsi:type="dcterms:W3CDTF">2020-08-25T14:56:00Z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2020-07-23T00:00:00Z</vt:filetime>
  </property>
</Properties>
</file>